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025B82B9" w14:textId="3F1958F6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bookmarkStart w:id="0" w:name="_Hlk66269586"/>
      <w:r w:rsidR="00E7595D" w:rsidRPr="00E7595D">
        <w:rPr>
          <w:rFonts w:asciiTheme="majorHAnsi" w:hAnsiTheme="majorHAnsi"/>
          <w:b/>
          <w:bCs/>
        </w:rPr>
        <w:t xml:space="preserve"> </w:t>
      </w:r>
      <w:r w:rsidR="00E7595D">
        <w:rPr>
          <w:rFonts w:asciiTheme="majorHAnsi" w:hAnsiTheme="majorHAnsi"/>
          <w:b/>
          <w:bCs/>
        </w:rPr>
        <w:t>LO.3601.1.2021</w:t>
      </w:r>
      <w:bookmarkEnd w:id="0"/>
      <w:r w:rsidRPr="00642160">
        <w:rPr>
          <w:rFonts w:ascii="Cambria" w:hAnsi="Cambria"/>
          <w:bCs/>
          <w:sz w:val="24"/>
          <w:szCs w:val="24"/>
        </w:rPr>
        <w:t xml:space="preserve"> 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61AE7D3F" w:rsidR="005259A7" w:rsidRPr="00E16A63" w:rsidRDefault="0050536A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t>3b5f9152-181b-4305-87ec-a79b18f835e3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E7D2" w14:textId="77777777" w:rsidR="003D7AAB" w:rsidRDefault="003D7AAB" w:rsidP="0046482F">
      <w:r>
        <w:separator/>
      </w:r>
    </w:p>
  </w:endnote>
  <w:endnote w:type="continuationSeparator" w:id="0">
    <w:p w14:paraId="25425787" w14:textId="77777777" w:rsidR="003D7AAB" w:rsidRDefault="003D7AA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4D4A6F6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E0C6" w14:textId="77777777" w:rsidR="003D7AAB" w:rsidRDefault="003D7AAB" w:rsidP="0046482F">
      <w:r>
        <w:separator/>
      </w:r>
    </w:p>
  </w:footnote>
  <w:footnote w:type="continuationSeparator" w:id="0">
    <w:p w14:paraId="0CD25AB8" w14:textId="77777777" w:rsidR="003D7AAB" w:rsidRDefault="003D7AA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180"/>
    </w:tblGrid>
    <w:tr w:rsidR="00E7595D" w:rsidRPr="00BA4B5B" w14:paraId="68DF6C5D" w14:textId="77777777" w:rsidTr="00E7595D">
      <w:trPr>
        <w:trHeight w:val="1265"/>
      </w:trPr>
      <w:tc>
        <w:tcPr>
          <w:tcW w:w="9180" w:type="dxa"/>
        </w:tcPr>
        <w:p w14:paraId="363F3E71" w14:textId="77777777" w:rsidR="00E7595D" w:rsidRPr="003B38CA" w:rsidRDefault="00E7595D" w:rsidP="00EC7781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34B3FE8" w14:textId="6E04F7CF" w:rsidR="00E7595D" w:rsidRPr="003B38CA" w:rsidRDefault="00E7595D" w:rsidP="00CD4AA8">
          <w:pPr>
            <w:pStyle w:val="Bezodstpw"/>
            <w:ind w:left="567"/>
            <w:jc w:val="center"/>
            <w:rPr>
              <w:rFonts w:ascii="Cambria" w:hAnsi="Cambria"/>
              <w:bCs/>
              <w:sz w:val="10"/>
              <w:szCs w:val="10"/>
            </w:rPr>
          </w:pPr>
          <w:r w:rsidRPr="00CD4AA8">
            <w:rPr>
              <w:rFonts w:ascii="Cambria" w:hAnsi="Cambria"/>
              <w:bCs/>
              <w:sz w:val="18"/>
              <w:szCs w:val="18"/>
            </w:rPr>
            <w:t xml:space="preserve">SPECYFIKACJA WARUNKÓW ZAMÓWIENIA: </w:t>
          </w:r>
          <w:r w:rsidRPr="00CD4AA8">
            <w:rPr>
              <w:rFonts w:ascii="Cambria" w:hAnsi="Cambria"/>
              <w:bCs/>
              <w:sz w:val="18"/>
              <w:szCs w:val="18"/>
            </w:rPr>
            <w:br/>
          </w:r>
          <w:r>
            <w:rPr>
              <w:i/>
              <w:kern w:val="22"/>
            </w:rPr>
            <w:t>„Termomodernizacja budynku II Liceum Ogólnokształcącego w Tomaszowie Mazowieckim</w:t>
          </w:r>
          <w:r w:rsidRPr="00964E3C">
            <w:rPr>
              <w:i/>
              <w:kern w:val="22"/>
            </w:rPr>
            <w:t>”</w:t>
          </w:r>
        </w:p>
      </w:tc>
    </w:tr>
  </w:tbl>
  <w:p w14:paraId="5E4D17C1" w14:textId="7777777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22E82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2FF4"/>
    <w:rsid w:val="0050536A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4AA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7595D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Cajdler</cp:lastModifiedBy>
  <cp:revision>58</cp:revision>
  <dcterms:created xsi:type="dcterms:W3CDTF">2019-01-23T09:49:00Z</dcterms:created>
  <dcterms:modified xsi:type="dcterms:W3CDTF">2021-03-26T07:32:00Z</dcterms:modified>
</cp:coreProperties>
</file>